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CE" w:rsidRPr="00B03487" w:rsidRDefault="000E69CE" w:rsidP="000E69CE">
      <w:pPr>
        <w:pStyle w:val="Titolo"/>
        <w:rPr>
          <w:rFonts w:asciiTheme="minorHAnsi" w:eastAsiaTheme="minorHAnsi" w:hAnsiTheme="minorHAnsi" w:cstheme="minorBidi"/>
          <w:bCs w:val="0"/>
          <w:szCs w:val="22"/>
          <w:lang w:eastAsia="en-US"/>
        </w:rPr>
      </w:pPr>
      <w:bookmarkStart w:id="0" w:name="_GoBack"/>
      <w:bookmarkEnd w:id="0"/>
      <w:r w:rsidRPr="00B03487">
        <w:rPr>
          <w:rFonts w:asciiTheme="minorHAnsi" w:eastAsiaTheme="minorHAnsi" w:hAnsiTheme="minorHAnsi" w:cstheme="minorBidi"/>
          <w:bCs w:val="0"/>
          <w:szCs w:val="22"/>
          <w:lang w:eastAsia="en-US"/>
        </w:rPr>
        <w:t>DICHIARAZIONE SOSTITUTIVA DI ATTO NOTORIO</w:t>
      </w:r>
    </w:p>
    <w:p w:rsidR="000E69CE" w:rsidRPr="00B03487" w:rsidRDefault="000E69CE" w:rsidP="000E69CE">
      <w:pPr>
        <w:pStyle w:val="Titolo"/>
        <w:rPr>
          <w:rFonts w:asciiTheme="minorHAnsi" w:eastAsiaTheme="minorHAnsi" w:hAnsiTheme="minorHAnsi" w:cstheme="minorBidi"/>
          <w:bCs w:val="0"/>
          <w:szCs w:val="22"/>
          <w:lang w:eastAsia="en-US"/>
        </w:rPr>
      </w:pPr>
      <w:r w:rsidRPr="00B03487">
        <w:rPr>
          <w:rFonts w:asciiTheme="minorHAnsi" w:eastAsiaTheme="minorHAnsi" w:hAnsiTheme="minorHAnsi" w:cstheme="minorBidi"/>
          <w:bCs w:val="0"/>
          <w:szCs w:val="22"/>
          <w:lang w:eastAsia="en-US"/>
        </w:rPr>
        <w:t>(</w:t>
      </w:r>
      <w:proofErr w:type="gramStart"/>
      <w:r w:rsidRPr="00B03487">
        <w:rPr>
          <w:rFonts w:asciiTheme="minorHAnsi" w:eastAsiaTheme="minorHAnsi" w:hAnsiTheme="minorHAnsi" w:cstheme="minorBidi"/>
          <w:bCs w:val="0"/>
          <w:szCs w:val="22"/>
          <w:lang w:eastAsia="en-US"/>
        </w:rPr>
        <w:t>art.</w:t>
      </w:r>
      <w:proofErr w:type="gramEnd"/>
      <w:r w:rsidRPr="00B03487">
        <w:rPr>
          <w:rFonts w:asciiTheme="minorHAnsi" w:eastAsiaTheme="minorHAnsi" w:hAnsiTheme="minorHAnsi" w:cstheme="minorBidi"/>
          <w:bCs w:val="0"/>
          <w:szCs w:val="22"/>
          <w:lang w:eastAsia="en-US"/>
        </w:rPr>
        <w:t xml:space="preserve"> 47 D.P.R. 445 del 28.12.2000 e </w:t>
      </w:r>
      <w:proofErr w:type="spellStart"/>
      <w:r w:rsidRPr="00B03487">
        <w:rPr>
          <w:rFonts w:asciiTheme="minorHAnsi" w:eastAsiaTheme="minorHAnsi" w:hAnsiTheme="minorHAnsi" w:cstheme="minorBidi"/>
          <w:bCs w:val="0"/>
          <w:szCs w:val="22"/>
          <w:lang w:eastAsia="en-US"/>
        </w:rPr>
        <w:t>s.m.i.</w:t>
      </w:r>
      <w:proofErr w:type="spellEnd"/>
      <w:r w:rsidRPr="00B03487">
        <w:rPr>
          <w:rFonts w:asciiTheme="minorHAnsi" w:eastAsiaTheme="minorHAnsi" w:hAnsiTheme="minorHAnsi" w:cstheme="minorBidi"/>
          <w:bCs w:val="0"/>
          <w:szCs w:val="22"/>
          <w:lang w:eastAsia="en-US"/>
        </w:rPr>
        <w:t>)</w:t>
      </w:r>
    </w:p>
    <w:p w:rsidR="000E69CE" w:rsidRDefault="000E69CE" w:rsidP="000E69CE">
      <w:pPr>
        <w:jc w:val="both"/>
      </w:pPr>
    </w:p>
    <w:p w:rsidR="00420BF5" w:rsidRPr="00B03487" w:rsidRDefault="00420BF5" w:rsidP="000E69CE">
      <w:pPr>
        <w:jc w:val="both"/>
      </w:pPr>
    </w:p>
    <w:p w:rsidR="000E69CE" w:rsidRPr="002330BF" w:rsidRDefault="000E69CE" w:rsidP="000E69CE">
      <w:pPr>
        <w:jc w:val="both"/>
      </w:pPr>
      <w:r w:rsidRPr="002330BF">
        <w:t>Il sottoscritto …………</w:t>
      </w:r>
      <w:proofErr w:type="gramStart"/>
      <w:r w:rsidRPr="002330BF">
        <w:t>…….</w:t>
      </w:r>
      <w:proofErr w:type="gramEnd"/>
      <w:r w:rsidRPr="002330BF">
        <w:t xml:space="preserve">, in qualità di legale rappresentante dell’impresa affidataria dei lavori di ricostruzione / ripristino e miglioramento sismico/ riparazione e rafforzamento locale/ altro / svolti sugli immobili siti ………………. </w:t>
      </w:r>
    </w:p>
    <w:p w:rsidR="000E69CE" w:rsidRDefault="000E69CE" w:rsidP="000E69C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0E69CE" w:rsidRPr="00B03487" w:rsidRDefault="000E69CE" w:rsidP="000E69C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B03487">
        <w:rPr>
          <w:b/>
        </w:rPr>
        <w:t xml:space="preserve">onsapevole delle sanzioni penali richiamate dall’art. 76 del D.P.R. 28 dicembre 2000 n. 445 e </w:t>
      </w:r>
      <w:proofErr w:type="spellStart"/>
      <w:r w:rsidRPr="00B03487">
        <w:rPr>
          <w:b/>
        </w:rPr>
        <w:t>s.m.i.</w:t>
      </w:r>
      <w:proofErr w:type="spellEnd"/>
      <w:r w:rsidRPr="00B03487">
        <w:rPr>
          <w:b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B03487">
        <w:rPr>
          <w:b/>
        </w:rPr>
        <w:t>s.m.i.</w:t>
      </w:r>
      <w:proofErr w:type="spellEnd"/>
      <w:r w:rsidRPr="00B03487">
        <w:rPr>
          <w:b/>
        </w:rPr>
        <w:t xml:space="preserve"> sotto la propria responsabilità</w:t>
      </w:r>
    </w:p>
    <w:p w:rsidR="000E69CE" w:rsidRPr="00B03487" w:rsidRDefault="000E69CE" w:rsidP="000E69CE">
      <w:pPr>
        <w:autoSpaceDE w:val="0"/>
        <w:autoSpaceDN w:val="0"/>
        <w:adjustRightInd w:val="0"/>
        <w:spacing w:after="0" w:line="240" w:lineRule="auto"/>
      </w:pPr>
    </w:p>
    <w:p w:rsidR="000E69CE" w:rsidRDefault="000E69CE" w:rsidP="00D3517D">
      <w:pPr>
        <w:spacing w:line="480" w:lineRule="auto"/>
      </w:pPr>
    </w:p>
    <w:p w:rsidR="000E69CE" w:rsidRPr="00D3517D" w:rsidRDefault="000E69CE" w:rsidP="00D3517D">
      <w:pPr>
        <w:spacing w:line="480" w:lineRule="auto"/>
        <w:jc w:val="center"/>
      </w:pPr>
      <w:r w:rsidRPr="00B03487">
        <w:t>DICHIARA:</w:t>
      </w:r>
    </w:p>
    <w:p w:rsidR="00D3517D" w:rsidRPr="008E41EF" w:rsidRDefault="000E69CE" w:rsidP="008E41EF">
      <w:pPr>
        <w:pStyle w:val="Paragrafoelenco"/>
        <w:numPr>
          <w:ilvl w:val="0"/>
          <w:numId w:val="2"/>
        </w:numPr>
        <w:rPr>
          <w:b/>
        </w:rPr>
      </w:pPr>
      <w:proofErr w:type="gramStart"/>
      <w:r w:rsidRPr="008E41EF">
        <w:rPr>
          <w:sz w:val="23"/>
          <w:szCs w:val="23"/>
        </w:rPr>
        <w:t>che</w:t>
      </w:r>
      <w:proofErr w:type="gramEnd"/>
      <w:r w:rsidRPr="008E41EF">
        <w:rPr>
          <w:sz w:val="23"/>
          <w:szCs w:val="23"/>
        </w:rPr>
        <w:t xml:space="preserve"> l’impresa affidataria ha praticato per le prestazioni affidate in subappalto, riferite alle categorie di lavori previste nel computo metrico estimativo, ribassi non superiore al 20% dei pre</w:t>
      </w:r>
      <w:r w:rsidR="007E1058" w:rsidRPr="008E41EF">
        <w:rPr>
          <w:sz w:val="23"/>
          <w:szCs w:val="23"/>
        </w:rPr>
        <w:t>zzi dei lavori presi in appalto</w:t>
      </w:r>
      <w:r w:rsidR="008E41EF" w:rsidRPr="008E41EF">
        <w:rPr>
          <w:sz w:val="23"/>
          <w:szCs w:val="23"/>
        </w:rPr>
        <w:t xml:space="preserve"> </w:t>
      </w:r>
      <w:r w:rsidR="007E1058" w:rsidRPr="008E41EF">
        <w:rPr>
          <w:sz w:val="23"/>
          <w:szCs w:val="23"/>
        </w:rPr>
        <w:t xml:space="preserve"> </w:t>
      </w:r>
      <w:r w:rsidR="008E41EF" w:rsidRPr="008E41EF">
        <w:rPr>
          <w:sz w:val="23"/>
          <w:szCs w:val="23"/>
        </w:rPr>
        <w:t>ovvero</w:t>
      </w:r>
      <w:r w:rsidR="008E41EF">
        <w:rPr>
          <w:b/>
          <w:sz w:val="23"/>
          <w:szCs w:val="23"/>
        </w:rPr>
        <w:t xml:space="preserve"> </w:t>
      </w:r>
      <w:r w:rsidR="00D3517D" w:rsidRPr="008E41EF">
        <w:rPr>
          <w:sz w:val="23"/>
          <w:szCs w:val="23"/>
        </w:rPr>
        <w:t xml:space="preserve">che l’impresa affidataria non ha </w:t>
      </w:r>
      <w:r w:rsidR="0040331C" w:rsidRPr="008E41EF">
        <w:rPr>
          <w:sz w:val="23"/>
          <w:szCs w:val="23"/>
        </w:rPr>
        <w:t>affidato lavorazioni in</w:t>
      </w:r>
      <w:r w:rsidR="00F9377B" w:rsidRPr="008E41EF">
        <w:rPr>
          <w:sz w:val="23"/>
          <w:szCs w:val="23"/>
        </w:rPr>
        <w:t xml:space="preserve"> </w:t>
      </w:r>
      <w:r w:rsidR="0040331C" w:rsidRPr="008E41EF">
        <w:rPr>
          <w:sz w:val="23"/>
          <w:szCs w:val="23"/>
        </w:rPr>
        <w:t>subappalto</w:t>
      </w:r>
      <w:r w:rsidR="00D3517D" w:rsidRPr="008E41EF">
        <w:rPr>
          <w:sz w:val="23"/>
          <w:szCs w:val="23"/>
        </w:rPr>
        <w:t>;</w:t>
      </w:r>
    </w:p>
    <w:p w:rsidR="000E69CE" w:rsidRPr="00D3517D" w:rsidRDefault="000E69CE" w:rsidP="007E1058">
      <w:pPr>
        <w:pStyle w:val="Paragrafoelenco"/>
        <w:numPr>
          <w:ilvl w:val="0"/>
          <w:numId w:val="2"/>
        </w:numPr>
        <w:jc w:val="both"/>
      </w:pPr>
      <w:proofErr w:type="gramStart"/>
      <w:r w:rsidRPr="000E69CE">
        <w:rPr>
          <w:sz w:val="23"/>
          <w:szCs w:val="23"/>
        </w:rPr>
        <w:t>di</w:t>
      </w:r>
      <w:proofErr w:type="gramEnd"/>
      <w:r w:rsidRPr="000E69CE">
        <w:rPr>
          <w:sz w:val="23"/>
          <w:szCs w:val="23"/>
        </w:rPr>
        <w:t xml:space="preserve"> rispettare, nei </w:t>
      </w:r>
      <w:r w:rsidRPr="009E4FAC">
        <w:rPr>
          <w:sz w:val="23"/>
          <w:szCs w:val="23"/>
        </w:rPr>
        <w:t xml:space="preserve">confronti </w:t>
      </w:r>
      <w:r w:rsidR="007E1058" w:rsidRPr="009E4FAC">
        <w:rPr>
          <w:sz w:val="23"/>
          <w:szCs w:val="23"/>
        </w:rPr>
        <w:t>dei fornitori e delle</w:t>
      </w:r>
      <w:r w:rsidR="007E1058" w:rsidRPr="007E1058">
        <w:rPr>
          <w:sz w:val="23"/>
          <w:szCs w:val="23"/>
        </w:rPr>
        <w:t xml:space="preserve"> imprese esecutrici</w:t>
      </w:r>
      <w:r w:rsidRPr="000E69CE">
        <w:rPr>
          <w:sz w:val="23"/>
          <w:szCs w:val="23"/>
        </w:rPr>
        <w:t>, tempi di pagamento non superiori a 30 giorni dalla data di erogazione del contributo per ogni stato di avanzamento lavori e si impegna a pagare i fornitori e le imprese fornitrici entro 30 giorni dall’erogazione del saldo del contributo.</w:t>
      </w:r>
    </w:p>
    <w:p w:rsidR="00D3517D" w:rsidRDefault="00D3517D"/>
    <w:p w:rsidR="000E69CE" w:rsidRPr="00B03487" w:rsidRDefault="000E69CE" w:rsidP="000E69CE">
      <w:r w:rsidRPr="00B03487">
        <w:t>Luogo e data</w:t>
      </w:r>
      <w:r w:rsidRPr="00B03487">
        <w:tab/>
      </w:r>
      <w:r w:rsidRPr="00B03487">
        <w:tab/>
      </w:r>
      <w:r w:rsidRPr="00B03487">
        <w:tab/>
      </w:r>
      <w:r w:rsidRPr="00B03487">
        <w:tab/>
      </w:r>
      <w:r w:rsidRPr="00B03487">
        <w:tab/>
      </w:r>
      <w:r w:rsidRPr="00B03487">
        <w:tab/>
      </w:r>
      <w:r w:rsidRPr="00B03487">
        <w:tab/>
      </w:r>
      <w:r w:rsidRPr="00B03487">
        <w:tab/>
        <w:t>Il/La Dichiarante</w:t>
      </w:r>
    </w:p>
    <w:p w:rsidR="00B03487" w:rsidRPr="002D4941" w:rsidRDefault="000E69CE" w:rsidP="002D4941">
      <w:r w:rsidRPr="00B03487">
        <w:t xml:space="preserve">……………………………………………                                        </w:t>
      </w:r>
      <w:r>
        <w:tab/>
      </w:r>
      <w:r>
        <w:tab/>
      </w:r>
      <w:r>
        <w:tab/>
      </w:r>
      <w:r w:rsidR="002D4941">
        <w:t>…………………………………………</w:t>
      </w:r>
    </w:p>
    <w:sectPr w:rsidR="00B03487" w:rsidRPr="002D4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E64"/>
    <w:multiLevelType w:val="hybridMultilevel"/>
    <w:tmpl w:val="5A8E7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9E2"/>
    <w:multiLevelType w:val="hybridMultilevel"/>
    <w:tmpl w:val="DD28E026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7AF43574"/>
    <w:multiLevelType w:val="hybridMultilevel"/>
    <w:tmpl w:val="E6D62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B"/>
    <w:rsid w:val="000B717C"/>
    <w:rsid w:val="000E69CE"/>
    <w:rsid w:val="002330BF"/>
    <w:rsid w:val="00236233"/>
    <w:rsid w:val="002D4941"/>
    <w:rsid w:val="00331370"/>
    <w:rsid w:val="00361449"/>
    <w:rsid w:val="003A1CA6"/>
    <w:rsid w:val="0040331C"/>
    <w:rsid w:val="00420BF5"/>
    <w:rsid w:val="00533B53"/>
    <w:rsid w:val="005831AD"/>
    <w:rsid w:val="005D05F2"/>
    <w:rsid w:val="006B6194"/>
    <w:rsid w:val="00782C7B"/>
    <w:rsid w:val="007B1B5A"/>
    <w:rsid w:val="007C63D1"/>
    <w:rsid w:val="007E1058"/>
    <w:rsid w:val="00881199"/>
    <w:rsid w:val="008E41EF"/>
    <w:rsid w:val="009C2248"/>
    <w:rsid w:val="009E4FAC"/>
    <w:rsid w:val="00B03487"/>
    <w:rsid w:val="00B94C1A"/>
    <w:rsid w:val="00C766A6"/>
    <w:rsid w:val="00D3517D"/>
    <w:rsid w:val="00EA3B13"/>
    <w:rsid w:val="00EB3226"/>
    <w:rsid w:val="00F21E25"/>
    <w:rsid w:val="00F9377B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D8DF-019A-4BE8-BA2F-F2237FEB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9CE"/>
  </w:style>
  <w:style w:type="paragraph" w:styleId="Titolo2">
    <w:name w:val="heading 2"/>
    <w:basedOn w:val="Normale"/>
    <w:next w:val="Normale"/>
    <w:link w:val="Titolo2Carattere"/>
    <w:qFormat/>
    <w:rsid w:val="00B03487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C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1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03487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0348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7"/>
    <w:rPr>
      <w:rFonts w:ascii="Arial" w:eastAsia="Times New Roman" w:hAnsi="Arial" w:cs="Arial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B03487"/>
    <w:pPr>
      <w:spacing w:after="0" w:line="240" w:lineRule="auto"/>
      <w:jc w:val="both"/>
    </w:pPr>
    <w:rPr>
      <w:rFonts w:ascii="Arial" w:eastAsia="Times New Roman" w:hAnsi="Arial" w:cs="Arial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03487"/>
    <w:rPr>
      <w:rFonts w:ascii="Arial" w:eastAsia="Times New Roman" w:hAnsi="Arial" w:cs="Arial"/>
      <w:b/>
      <w:bCs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Pacitto Lucia</dc:creator>
  <cp:lastModifiedBy>Campana Matteo</cp:lastModifiedBy>
  <cp:revision>2</cp:revision>
  <dcterms:created xsi:type="dcterms:W3CDTF">2016-03-24T12:13:00Z</dcterms:created>
  <dcterms:modified xsi:type="dcterms:W3CDTF">2016-03-24T12:13:00Z</dcterms:modified>
</cp:coreProperties>
</file>